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  <w:t>遂宁市第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六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  <w:t>人医院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（遂宁市精神卫生中心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val="en-US" w:eastAsia="zh-CN" w:bidi="en-US"/>
        </w:rPr>
        <w:t xml:space="preserve">  遂宁市民康医院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）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  <w:t>医药代表来院预约登记表</w:t>
      </w:r>
    </w:p>
    <w:p>
      <w:pPr>
        <w:widowControl/>
        <w:spacing w:line="480" w:lineRule="atLeast"/>
        <w:jc w:val="right"/>
        <w:rPr>
          <w:rFonts w:ascii="黑体" w:hAnsi="黑体" w:eastAsia="黑体" w:cs="方正仿宋_GB2312"/>
          <w:color w:val="000000"/>
          <w:kern w:val="0"/>
          <w:sz w:val="28"/>
          <w:szCs w:val="24"/>
          <w:lang w:bidi="en-US"/>
        </w:rPr>
      </w:pP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val="en-US" w:eastAsia="zh-CN" w:bidi="en-US"/>
        </w:rPr>
        <w:t xml:space="preserve"> </w:t>
      </w: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bidi="en-US"/>
        </w:rPr>
        <w:t xml:space="preserve">年    </w:t>
      </w: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val="en-US" w:eastAsia="zh-CN" w:bidi="en-US"/>
        </w:rPr>
        <w:t xml:space="preserve"> </w:t>
      </w: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bidi="en-US"/>
        </w:rPr>
        <w:t xml:space="preserve">月 </w:t>
      </w: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val="en-US" w:eastAsia="zh-CN" w:bidi="en-US"/>
        </w:rPr>
        <w:t xml:space="preserve"> </w:t>
      </w:r>
      <w:r>
        <w:rPr>
          <w:rFonts w:hint="eastAsia" w:ascii="黑体" w:hAnsi="黑体" w:eastAsia="黑体" w:cs="方正仿宋_GB2312"/>
          <w:color w:val="000000"/>
          <w:kern w:val="0"/>
          <w:sz w:val="28"/>
          <w:szCs w:val="24"/>
          <w:lang w:bidi="en-US"/>
        </w:rPr>
        <w:t xml:space="preserve">   日</w:t>
      </w:r>
    </w:p>
    <w:tbl>
      <w:tblPr>
        <w:tblStyle w:val="2"/>
        <w:tblW w:w="10545" w:type="dxa"/>
        <w:tblInd w:w="-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85"/>
        <w:gridCol w:w="825"/>
        <w:gridCol w:w="2950"/>
        <w:gridCol w:w="174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医药代表</w:t>
            </w:r>
          </w:p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预约登记</w:t>
            </w:r>
          </w:p>
        </w:tc>
        <w:tc>
          <w:tcPr>
            <w:tcW w:w="1485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单位名称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80" w:lineRule="atLeast"/>
              <w:jc w:val="center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80" w:lineRule="atLeast"/>
              <w:jc w:val="center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eastAsia="zh-CN"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eastAsia="zh-CN" w:bidi="zh-TW"/>
              </w:rPr>
              <w:t>单位地址</w:t>
            </w:r>
          </w:p>
        </w:tc>
        <w:tc>
          <w:tcPr>
            <w:tcW w:w="7641" w:type="dxa"/>
            <w:gridSpan w:val="4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性别</w:t>
            </w:r>
          </w:p>
        </w:tc>
        <w:tc>
          <w:tcPr>
            <w:tcW w:w="2950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身份证号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2950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2950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  <w:tc>
          <w:tcPr>
            <w:tcW w:w="9126" w:type="dxa"/>
            <w:gridSpan w:val="5"/>
          </w:tcPr>
          <w:p>
            <w:pPr>
              <w:spacing w:line="480" w:lineRule="atLeas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来院事由：</w:t>
            </w:r>
          </w:p>
          <w:p>
            <w:pPr>
              <w:spacing w:line="480" w:lineRule="atLeast"/>
              <w:rPr>
                <w:rFonts w:ascii="黑体" w:hAnsi="黑体" w:eastAsia="黑体" w:cs="方正仿宋_GB2312"/>
                <w:color w:val="000000"/>
                <w:kern w:val="0"/>
                <w:sz w:val="24"/>
                <w:szCs w:val="24"/>
                <w:lang w:bidi="zh-TW"/>
              </w:rPr>
            </w:pPr>
          </w:p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  <w:p>
            <w:pPr>
              <w:spacing w:line="480" w:lineRule="atLeas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419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职能部门</w:t>
            </w:r>
          </w:p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意   见</w:t>
            </w:r>
          </w:p>
        </w:tc>
        <w:tc>
          <w:tcPr>
            <w:tcW w:w="9126" w:type="dxa"/>
            <w:gridSpan w:val="5"/>
          </w:tcPr>
          <w:p>
            <w:pPr>
              <w:spacing w:line="620" w:lineRule="exact"/>
              <w:jc w:val="lef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建议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：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于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年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月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日在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会议室，由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    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  </w:t>
            </w:r>
          </w:p>
          <w:p>
            <w:pPr>
              <w:spacing w:line="620" w:lineRule="exact"/>
              <w:jc w:val="lef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u w:val="single"/>
                <w:lang w:bidi="zh-TW"/>
              </w:rPr>
              <w:t xml:space="preserve">             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同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32"/>
                <w:lang w:bidi="zh-TW"/>
              </w:rPr>
              <w:t>志予以接待。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</w:t>
            </w:r>
          </w:p>
          <w:p>
            <w:pPr>
              <w:spacing w:line="480" w:lineRule="atLeast"/>
              <w:ind w:firstLine="560" w:firstLineChars="200"/>
              <w:jc w:val="lef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  <w:p>
            <w:pPr>
              <w:spacing w:line="480" w:lineRule="atLeast"/>
              <w:ind w:firstLine="560" w:firstLineChars="200"/>
              <w:jc w:val="lef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科室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：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          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 </w:t>
            </w:r>
          </w:p>
          <w:p>
            <w:pPr>
              <w:spacing w:line="480" w:lineRule="atLeast"/>
              <w:ind w:firstLine="560" w:firstLineChars="200"/>
              <w:jc w:val="lef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签字：                           年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月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419" w:type="dxa"/>
            <w:vAlign w:val="center"/>
          </w:tcPr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分管领导</w:t>
            </w:r>
          </w:p>
          <w:p>
            <w:pPr>
              <w:spacing w:line="480" w:lineRule="atLeast"/>
              <w:jc w:val="center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意   见</w:t>
            </w:r>
          </w:p>
        </w:tc>
        <w:tc>
          <w:tcPr>
            <w:tcW w:w="9126" w:type="dxa"/>
            <w:gridSpan w:val="5"/>
          </w:tcPr>
          <w:p>
            <w:pPr>
              <w:spacing w:line="480" w:lineRule="atLeast"/>
              <w:jc w:val="lef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  <w:p>
            <w:pPr>
              <w:spacing w:line="480" w:lineRule="atLeast"/>
              <w:jc w:val="left"/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</w:p>
          <w:p>
            <w:pPr>
              <w:spacing w:line="480" w:lineRule="atLeast"/>
              <w:ind w:firstLine="560" w:firstLineChars="200"/>
              <w:jc w:val="left"/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</w:pP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签字：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                   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</w:t>
            </w:r>
            <w:r>
              <w:rPr>
                <w:rFonts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年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 xml:space="preserve">月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val="en-US" w:eastAsia="zh-CN" w:bidi="zh-TW"/>
              </w:rPr>
              <w:t xml:space="preserve">  </w:t>
            </w:r>
            <w:r>
              <w:rPr>
                <w:rFonts w:hint="eastAsia" w:ascii="黑体" w:hAnsi="黑体" w:eastAsia="黑体" w:cs="方正仿宋_GB2312"/>
                <w:color w:val="000000"/>
                <w:kern w:val="0"/>
                <w:sz w:val="28"/>
                <w:szCs w:val="24"/>
                <w:lang w:bidi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Align w:val="center"/>
          </w:tcPr>
          <w:p>
            <w:pPr>
              <w:spacing w:line="48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zh-TW"/>
              </w:rPr>
              <w:t>备注</w:t>
            </w:r>
          </w:p>
        </w:tc>
        <w:tc>
          <w:tcPr>
            <w:tcW w:w="9126" w:type="dxa"/>
            <w:gridSpan w:val="5"/>
          </w:tcPr>
          <w:p>
            <w:pPr>
              <w:spacing w:line="480" w:lineRule="atLeast"/>
              <w:ind w:firstLine="480" w:firstLineChars="2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 w:bidi="zh-TW"/>
              </w:rPr>
              <w:t>推介新产品、举办协会学会活动，需医院纪检部门和分管部门负责领导签字同意</w:t>
            </w:r>
          </w:p>
        </w:tc>
      </w:tr>
    </w:tbl>
    <w:p>
      <w:pPr>
        <w:widowControl/>
        <w:spacing w:line="560" w:lineRule="exact"/>
        <w:jc w:val="left"/>
        <w:rPr>
          <w:rFonts w:hint="eastAsia"/>
        </w:rPr>
      </w:pP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  <w:t>遂宁市第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六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0"/>
          <w:lang w:bidi="en-US"/>
        </w:rPr>
        <w:t>人医院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（遂宁市精神卫生中心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val="en-US" w:eastAsia="zh-CN" w:bidi="en-US"/>
        </w:rPr>
        <w:t xml:space="preserve">  遂宁市民康医院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0"/>
          <w:lang w:eastAsia="zh-CN" w:bidi="en-US"/>
        </w:rPr>
        <w:t>）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  <w:t>医药代表备案信息表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en-US"/>
        </w:rPr>
      </w:pP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595"/>
        <w:gridCol w:w="943"/>
        <w:gridCol w:w="9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18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595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0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18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444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88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44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88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44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right w:val="single" w:color="auto" w:sz="18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851" w:type="dxa"/>
            <w:gridSpan w:val="4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6851" w:type="dxa"/>
            <w:gridSpan w:val="4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18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法定代表人</w:t>
            </w:r>
          </w:p>
        </w:tc>
        <w:tc>
          <w:tcPr>
            <w:tcW w:w="6851" w:type="dxa"/>
            <w:gridSpan w:val="4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社会信用代码</w:t>
            </w:r>
          </w:p>
        </w:tc>
        <w:tc>
          <w:tcPr>
            <w:tcW w:w="6851" w:type="dxa"/>
            <w:gridSpan w:val="4"/>
            <w:tcBorders>
              <w:top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88" w:type="dxa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合同（授权）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起始日期</w:t>
            </w:r>
          </w:p>
        </w:tc>
        <w:tc>
          <w:tcPr>
            <w:tcW w:w="25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合同（授权）终止日期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88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>授权推广的药品类别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或品种</w:t>
            </w:r>
          </w:p>
        </w:tc>
        <w:tc>
          <w:tcPr>
            <w:tcW w:w="6851" w:type="dxa"/>
            <w:gridSpan w:val="4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2188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药品上市许可持有人对信息真实性的声明</w:t>
            </w:r>
          </w:p>
        </w:tc>
        <w:tc>
          <w:tcPr>
            <w:tcW w:w="6851" w:type="dxa"/>
            <w:gridSpan w:val="4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本单位保证上述内容不存在任何虚假情况，并对上述内容的真实性、准确性承担全部责任。</w:t>
            </w:r>
          </w:p>
          <w:p>
            <w:pPr>
              <w:spacing w:line="440" w:lineRule="exact"/>
              <w:ind w:firstLine="2240" w:firstLineChars="700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eastAsia="zh-CN"/>
              </w:rPr>
              <w:t>单位盖章：</w:t>
            </w:r>
          </w:p>
        </w:tc>
      </w:tr>
    </w:tbl>
    <w:p>
      <w:pPr>
        <w:widowControl/>
        <w:spacing w:line="560" w:lineRule="exact"/>
        <w:jc w:val="left"/>
        <w:rPr>
          <w:rFonts w:hint="eastAsia"/>
        </w:rPr>
      </w:pPr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NzUwYzlkYzc3ZDJiMjU4NWQyNzBlZGQ4M2M1ZmQifQ=="/>
  </w:docVars>
  <w:rsids>
    <w:rsidRoot w:val="008D2401"/>
    <w:rsid w:val="003A0914"/>
    <w:rsid w:val="005E62DC"/>
    <w:rsid w:val="007633A1"/>
    <w:rsid w:val="00792A99"/>
    <w:rsid w:val="008D2401"/>
    <w:rsid w:val="009047AF"/>
    <w:rsid w:val="009074B6"/>
    <w:rsid w:val="009C337D"/>
    <w:rsid w:val="00A953B8"/>
    <w:rsid w:val="00C3001B"/>
    <w:rsid w:val="00ED1422"/>
    <w:rsid w:val="04245B63"/>
    <w:rsid w:val="06E23AB3"/>
    <w:rsid w:val="0BA80E28"/>
    <w:rsid w:val="0C4F3863"/>
    <w:rsid w:val="0EC35F79"/>
    <w:rsid w:val="0F81030D"/>
    <w:rsid w:val="0FCE2E27"/>
    <w:rsid w:val="127B54E8"/>
    <w:rsid w:val="13141499"/>
    <w:rsid w:val="137141F5"/>
    <w:rsid w:val="13946135"/>
    <w:rsid w:val="152F6116"/>
    <w:rsid w:val="178A1D29"/>
    <w:rsid w:val="17C90AA4"/>
    <w:rsid w:val="187529D9"/>
    <w:rsid w:val="1F42113B"/>
    <w:rsid w:val="21466221"/>
    <w:rsid w:val="21C61BB0"/>
    <w:rsid w:val="21E07116"/>
    <w:rsid w:val="23250B58"/>
    <w:rsid w:val="251C0064"/>
    <w:rsid w:val="25A246E2"/>
    <w:rsid w:val="25BF7042"/>
    <w:rsid w:val="26172E28"/>
    <w:rsid w:val="26BB3CAD"/>
    <w:rsid w:val="27C2106B"/>
    <w:rsid w:val="286D0FD7"/>
    <w:rsid w:val="2AF43C32"/>
    <w:rsid w:val="2B5621F6"/>
    <w:rsid w:val="2C3703C4"/>
    <w:rsid w:val="2E0423DE"/>
    <w:rsid w:val="311C2969"/>
    <w:rsid w:val="31DE6AA2"/>
    <w:rsid w:val="31E645B2"/>
    <w:rsid w:val="32F3657D"/>
    <w:rsid w:val="35586B6B"/>
    <w:rsid w:val="36541A28"/>
    <w:rsid w:val="38FD1F03"/>
    <w:rsid w:val="39537572"/>
    <w:rsid w:val="39987E7E"/>
    <w:rsid w:val="3CBC3E83"/>
    <w:rsid w:val="3E9C5D1B"/>
    <w:rsid w:val="3EB07A18"/>
    <w:rsid w:val="3FDB6D16"/>
    <w:rsid w:val="421D7172"/>
    <w:rsid w:val="46476EB4"/>
    <w:rsid w:val="47AD0F98"/>
    <w:rsid w:val="48C12F4D"/>
    <w:rsid w:val="49EA2030"/>
    <w:rsid w:val="4C667968"/>
    <w:rsid w:val="4CE97095"/>
    <w:rsid w:val="4DF02064"/>
    <w:rsid w:val="4EA529C9"/>
    <w:rsid w:val="50720FD1"/>
    <w:rsid w:val="510C31D4"/>
    <w:rsid w:val="52BF7DD2"/>
    <w:rsid w:val="53986FA1"/>
    <w:rsid w:val="539D054F"/>
    <w:rsid w:val="54534C76"/>
    <w:rsid w:val="54EA7388"/>
    <w:rsid w:val="57F14ED1"/>
    <w:rsid w:val="57F8000E"/>
    <w:rsid w:val="58EB7B73"/>
    <w:rsid w:val="5A3F40DD"/>
    <w:rsid w:val="5A681176"/>
    <w:rsid w:val="5C34538D"/>
    <w:rsid w:val="5D6D4FFA"/>
    <w:rsid w:val="5F1F2324"/>
    <w:rsid w:val="6051650D"/>
    <w:rsid w:val="612105D5"/>
    <w:rsid w:val="612400C6"/>
    <w:rsid w:val="622F0AD0"/>
    <w:rsid w:val="641B7114"/>
    <w:rsid w:val="64C64FF0"/>
    <w:rsid w:val="65E16061"/>
    <w:rsid w:val="679338AF"/>
    <w:rsid w:val="6D54763D"/>
    <w:rsid w:val="742A559B"/>
    <w:rsid w:val="746F1200"/>
    <w:rsid w:val="75630D65"/>
    <w:rsid w:val="78484242"/>
    <w:rsid w:val="78D855C6"/>
    <w:rsid w:val="7BA84AEB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Administrator</dc:creator>
  <cp:lastModifiedBy>ECMO</cp:lastModifiedBy>
  <dcterms:modified xsi:type="dcterms:W3CDTF">2024-04-11T02:37:36Z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62E527AA2F5240A3B5666E189F021712_12</vt:lpwstr>
  </property>
</Properties>
</file>